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29F0E" w14:textId="77777777" w:rsidR="00EF1AEA" w:rsidRDefault="00EF1AEA" w:rsidP="00EF1AEA">
      <w:pPr>
        <w:jc w:val="center"/>
        <w:outlineLvl w:val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14:paraId="22BC9BE1" w14:textId="77777777" w:rsidR="00774444" w:rsidRPr="008F7E9C" w:rsidRDefault="00774444" w:rsidP="00774444">
      <w:pPr>
        <w:rPr>
          <w:color w:val="auto"/>
          <w:sz w:val="28"/>
          <w:szCs w:val="28"/>
        </w:rPr>
      </w:pPr>
      <w:r w:rsidRPr="008F7E9C">
        <w:rPr>
          <w:color w:val="auto"/>
          <w:sz w:val="28"/>
          <w:szCs w:val="28"/>
        </w:rPr>
        <w:t xml:space="preserve">                                              </w:t>
      </w:r>
    </w:p>
    <w:p w14:paraId="0D4C489F" w14:textId="77777777" w:rsidR="00774444" w:rsidRPr="008F7E9C" w:rsidRDefault="00774444" w:rsidP="00774444">
      <w:pPr>
        <w:rPr>
          <w:color w:val="auto"/>
          <w:sz w:val="28"/>
          <w:szCs w:val="28"/>
        </w:rPr>
      </w:pPr>
    </w:p>
    <w:p w14:paraId="7854F7C1" w14:textId="4942354B" w:rsidR="00EF1AEA" w:rsidRDefault="00774444" w:rsidP="00774444">
      <w:pPr>
        <w:rPr>
          <w:b/>
          <w:color w:val="auto"/>
          <w:sz w:val="28"/>
          <w:szCs w:val="28"/>
        </w:rPr>
      </w:pPr>
      <w:r w:rsidRPr="008F7E9C">
        <w:rPr>
          <w:color w:val="auto"/>
          <w:sz w:val="28"/>
          <w:szCs w:val="28"/>
        </w:rPr>
        <w:t xml:space="preserve">                                                </w:t>
      </w:r>
      <w:r w:rsidR="00EF1AEA">
        <w:rPr>
          <w:b/>
          <w:color w:val="auto"/>
          <w:sz w:val="28"/>
          <w:szCs w:val="28"/>
        </w:rPr>
        <w:t>ПОСТАНОВЛЕНИЕ</w:t>
      </w:r>
    </w:p>
    <w:p w14:paraId="6EB1AA4F" w14:textId="77777777" w:rsidR="00EF1AEA" w:rsidRDefault="00EF1AEA" w:rsidP="00EF1AEA">
      <w:pPr>
        <w:jc w:val="center"/>
        <w:rPr>
          <w:b/>
          <w:bCs/>
          <w:color w:val="auto"/>
          <w:sz w:val="28"/>
          <w:szCs w:val="28"/>
        </w:rPr>
      </w:pPr>
    </w:p>
    <w:p w14:paraId="70559A0D" w14:textId="4818D1F2" w:rsidR="00EF1AEA" w:rsidRDefault="00EF1AEA" w:rsidP="00774444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</w:t>
      </w:r>
      <w:r w:rsidR="00A018F5" w:rsidRPr="00D9139B">
        <w:rPr>
          <w:color w:val="auto"/>
          <w:sz w:val="28"/>
          <w:szCs w:val="28"/>
        </w:rPr>
        <w:t>16</w:t>
      </w:r>
      <w:r>
        <w:rPr>
          <w:color w:val="auto"/>
          <w:sz w:val="28"/>
          <w:szCs w:val="28"/>
        </w:rPr>
        <w:t>.</w:t>
      </w:r>
      <w:r w:rsidR="00A018F5" w:rsidRPr="00D9139B">
        <w:rPr>
          <w:color w:val="auto"/>
          <w:sz w:val="28"/>
          <w:szCs w:val="28"/>
        </w:rPr>
        <w:t>01</w:t>
      </w:r>
      <w:r>
        <w:rPr>
          <w:color w:val="auto"/>
          <w:sz w:val="28"/>
          <w:szCs w:val="28"/>
        </w:rPr>
        <w:t>.202</w:t>
      </w:r>
      <w:r w:rsidR="00774444" w:rsidRPr="008F7E9C">
        <w:rPr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 xml:space="preserve">г.  № </w:t>
      </w:r>
      <w:r w:rsidR="00A018F5" w:rsidRPr="00D9139B">
        <w:rPr>
          <w:color w:val="auto"/>
          <w:sz w:val="28"/>
          <w:szCs w:val="28"/>
        </w:rPr>
        <w:t>12</w:t>
      </w:r>
    </w:p>
    <w:p w14:paraId="1039EC02" w14:textId="77777777" w:rsidR="00774444" w:rsidRPr="00774444" w:rsidRDefault="00774444" w:rsidP="00774444">
      <w:pPr>
        <w:jc w:val="center"/>
        <w:rPr>
          <w:color w:val="auto"/>
          <w:sz w:val="28"/>
          <w:szCs w:val="28"/>
        </w:rPr>
      </w:pPr>
    </w:p>
    <w:p w14:paraId="567B2F7B" w14:textId="7491C562" w:rsidR="00EF1AEA" w:rsidRDefault="00EF1AEA" w:rsidP="00774444">
      <w:pPr>
        <w:keepNext/>
        <w:keepLines/>
        <w:autoSpaceDE w:val="0"/>
        <w:autoSpaceDN w:val="0"/>
        <w:adjustRightInd w:val="0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color w:val="auto"/>
          <w:sz w:val="28"/>
          <w:szCs w:val="28"/>
        </w:rPr>
        <w:t>О внесении изменений в порядок подготовки утвержденным постановлением администрации рабочего поселка Дорогино Черепановского района</w:t>
      </w: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 от 30.05.202</w:t>
      </w:r>
      <w:r w:rsidR="00BD41CA">
        <w:rPr>
          <w:rFonts w:eastAsia="Times New Roman"/>
          <w:color w:val="auto"/>
          <w:kern w:val="0"/>
          <w:sz w:val="28"/>
          <w:szCs w:val="28"/>
          <w:lang w:eastAsia="ru-RU"/>
        </w:rPr>
        <w:t>2</w:t>
      </w: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№119 «</w:t>
      </w:r>
      <w:r w:rsidRPr="002528F6">
        <w:rPr>
          <w:color w:val="auto"/>
          <w:sz w:val="28"/>
          <w:szCs w:val="28"/>
        </w:rPr>
        <w:t xml:space="preserve">Об утверждении положения об организации и ведении гражданской обороны в рабочем поселке </w:t>
      </w:r>
      <w:r>
        <w:rPr>
          <w:color w:val="auto"/>
          <w:sz w:val="28"/>
          <w:szCs w:val="28"/>
        </w:rPr>
        <w:t>Дорогино</w:t>
      </w:r>
      <w:r w:rsidRPr="002528F6">
        <w:rPr>
          <w:color w:val="auto"/>
          <w:sz w:val="28"/>
          <w:szCs w:val="28"/>
        </w:rPr>
        <w:t xml:space="preserve"> Черепановского района</w:t>
      </w:r>
      <w:r w:rsidRPr="002528F6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>
        <w:rPr>
          <w:rFonts w:eastAsia="Times New Roman"/>
          <w:color w:val="auto"/>
          <w:kern w:val="0"/>
          <w:sz w:val="28"/>
          <w:szCs w:val="28"/>
          <w:lang w:eastAsia="ru-RU"/>
        </w:rPr>
        <w:t>»</w:t>
      </w:r>
    </w:p>
    <w:p w14:paraId="174E37F7" w14:textId="77777777" w:rsidR="00774444" w:rsidRPr="00774444" w:rsidRDefault="00774444" w:rsidP="00774444">
      <w:pPr>
        <w:keepNext/>
        <w:keepLines/>
        <w:autoSpaceDE w:val="0"/>
        <w:autoSpaceDN w:val="0"/>
        <w:adjustRightInd w:val="0"/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4ED957ED" w14:textId="4E7408BE" w:rsidR="00EF1AEA" w:rsidRDefault="00EF1AEA" w:rsidP="00EF1AEA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соответствии с </w:t>
      </w: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Федеральным </w:t>
      </w:r>
      <w:hyperlink r:id="rId4" w:history="1">
        <w:r>
          <w:rPr>
            <w:rStyle w:val="a3"/>
            <w:rFonts w:eastAsia="Times New Roman"/>
            <w:color w:val="auto"/>
            <w:kern w:val="0"/>
            <w:sz w:val="28"/>
            <w:szCs w:val="28"/>
            <w:lang w:eastAsia="ru-RU"/>
          </w:rPr>
          <w:t>законом</w:t>
        </w:r>
      </w:hyperlink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от 12.02.1998 № 28-ФЗ «О гражданской обороне», </w:t>
      </w:r>
      <w:r>
        <w:rPr>
          <w:color w:val="auto"/>
          <w:sz w:val="28"/>
          <w:szCs w:val="28"/>
        </w:rPr>
        <w:t xml:space="preserve">приказом </w:t>
      </w: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Министерства Российской Федерации по делам гражданской обороны и чрезвычайных ситуаций и ликвидации последствий стихийных бедствий </w:t>
      </w:r>
      <w:r>
        <w:rPr>
          <w:color w:val="auto"/>
          <w:sz w:val="28"/>
          <w:szCs w:val="28"/>
        </w:rPr>
        <w:t>от 1</w:t>
      </w:r>
      <w:r w:rsidR="00AD3361">
        <w:rPr>
          <w:color w:val="auto"/>
          <w:sz w:val="28"/>
          <w:szCs w:val="28"/>
        </w:rPr>
        <w:t>7</w:t>
      </w:r>
      <w:r>
        <w:rPr>
          <w:color w:val="auto"/>
          <w:sz w:val="28"/>
          <w:szCs w:val="28"/>
        </w:rPr>
        <w:t>.1</w:t>
      </w:r>
      <w:r w:rsidR="00AD3361">
        <w:rPr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.20</w:t>
      </w:r>
      <w:r w:rsidR="00AD3361">
        <w:rPr>
          <w:color w:val="auto"/>
          <w:sz w:val="28"/>
          <w:szCs w:val="28"/>
        </w:rPr>
        <w:t>21</w:t>
      </w:r>
      <w:r>
        <w:rPr>
          <w:color w:val="auto"/>
          <w:sz w:val="28"/>
          <w:szCs w:val="28"/>
        </w:rPr>
        <w:t xml:space="preserve"> № </w:t>
      </w:r>
      <w:r w:rsidR="00AD3361">
        <w:rPr>
          <w:color w:val="auto"/>
          <w:sz w:val="28"/>
          <w:szCs w:val="28"/>
        </w:rPr>
        <w:t>874</w:t>
      </w:r>
      <w:r>
        <w:rPr>
          <w:color w:val="auto"/>
          <w:sz w:val="28"/>
          <w:szCs w:val="28"/>
        </w:rPr>
        <w:t xml:space="preserve"> «О</w:t>
      </w:r>
      <w:r w:rsidR="00AD3361">
        <w:rPr>
          <w:color w:val="auto"/>
          <w:sz w:val="28"/>
          <w:szCs w:val="28"/>
        </w:rPr>
        <w:t xml:space="preserve"> внесении </w:t>
      </w:r>
      <w:r w:rsidR="00490A4D">
        <w:rPr>
          <w:color w:val="auto"/>
          <w:sz w:val="28"/>
          <w:szCs w:val="28"/>
        </w:rPr>
        <w:t>изменений в Положение об организации и ведении гражданской обороны в муниципальных  образованиях и организаци</w:t>
      </w:r>
      <w:r w:rsidR="00004860">
        <w:rPr>
          <w:color w:val="auto"/>
          <w:sz w:val="28"/>
          <w:szCs w:val="28"/>
        </w:rPr>
        <w:t>ях утвержденных приказом МЧС России от 14.11.2008 № 687</w:t>
      </w:r>
      <w:r>
        <w:rPr>
          <w:color w:val="auto"/>
          <w:sz w:val="28"/>
          <w:szCs w:val="28"/>
        </w:rPr>
        <w:t>»,</w:t>
      </w:r>
    </w:p>
    <w:p w14:paraId="030EFB90" w14:textId="7E4D8DFB" w:rsidR="00EF1AEA" w:rsidRDefault="00EF1AEA" w:rsidP="001415EE">
      <w:pPr>
        <w:widowControl/>
        <w:suppressAutoHyphens w:val="0"/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ПОСТАНОВЛЯ</w:t>
      </w:r>
      <w:r w:rsidR="00004860">
        <w:rPr>
          <w:color w:val="auto"/>
          <w:sz w:val="28"/>
          <w:szCs w:val="28"/>
        </w:rPr>
        <w:t>Ю</w:t>
      </w:r>
      <w:r>
        <w:rPr>
          <w:color w:val="auto"/>
          <w:sz w:val="28"/>
          <w:szCs w:val="28"/>
        </w:rPr>
        <w:t>:</w:t>
      </w:r>
    </w:p>
    <w:p w14:paraId="490FAB7D" w14:textId="481FEEF2" w:rsidR="00EF1AEA" w:rsidRDefault="00EF1AEA" w:rsidP="0077444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1. Утвердить </w:t>
      </w:r>
      <w:r w:rsidR="00004860">
        <w:rPr>
          <w:rFonts w:eastAsia="Times New Roman"/>
          <w:color w:val="auto"/>
          <w:kern w:val="0"/>
          <w:sz w:val="28"/>
          <w:szCs w:val="28"/>
          <w:lang w:eastAsia="ru-RU"/>
        </w:rPr>
        <w:t>вносимые изменения в порядок подготовки утвержденным постановлением администрации</w:t>
      </w:r>
      <w:r w:rsidR="005F61D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рабочего поселка Дорогино от 30.05.2022 № 119 «</w:t>
      </w:r>
      <w:r w:rsidR="005F61D2" w:rsidRPr="002528F6">
        <w:rPr>
          <w:color w:val="auto"/>
          <w:sz w:val="28"/>
          <w:szCs w:val="28"/>
        </w:rPr>
        <w:t xml:space="preserve">Об утверждении положения об организации и ведении гражданской обороны в рабочем поселке </w:t>
      </w:r>
      <w:r w:rsidR="005F61D2">
        <w:rPr>
          <w:color w:val="auto"/>
          <w:sz w:val="28"/>
          <w:szCs w:val="28"/>
        </w:rPr>
        <w:t>Дорогино</w:t>
      </w:r>
      <w:r w:rsidR="005F61D2" w:rsidRPr="002528F6">
        <w:rPr>
          <w:color w:val="auto"/>
          <w:sz w:val="28"/>
          <w:szCs w:val="28"/>
        </w:rPr>
        <w:t xml:space="preserve"> Черепановского района</w:t>
      </w:r>
      <w:r w:rsidR="005F61D2" w:rsidRPr="002528F6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</w:t>
      </w:r>
      <w:r w:rsidR="005F61D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» </w:t>
      </w:r>
    </w:p>
    <w:p w14:paraId="2728E4B8" w14:textId="23698A67" w:rsidR="00EF1AEA" w:rsidRDefault="00EF1AEA" w:rsidP="00774444">
      <w:pPr>
        <w:pStyle w:val="1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06CEB">
        <w:rPr>
          <w:sz w:val="28"/>
          <w:szCs w:val="28"/>
        </w:rPr>
        <w:t>2</w:t>
      </w:r>
      <w:r>
        <w:rPr>
          <w:sz w:val="28"/>
          <w:szCs w:val="28"/>
        </w:rPr>
        <w:t>. Контроль</w:t>
      </w:r>
      <w:r w:rsidR="00406CEB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</w:t>
      </w:r>
      <w:r w:rsidR="00406CEB">
        <w:rPr>
          <w:sz w:val="28"/>
          <w:szCs w:val="28"/>
        </w:rPr>
        <w:t>я</w:t>
      </w:r>
      <w:r>
        <w:rPr>
          <w:sz w:val="28"/>
          <w:szCs w:val="28"/>
        </w:rPr>
        <w:t xml:space="preserve"> постановления </w:t>
      </w:r>
      <w:r w:rsidR="00406CEB">
        <w:rPr>
          <w:sz w:val="28"/>
          <w:szCs w:val="28"/>
        </w:rPr>
        <w:t>оставляю за собой.</w:t>
      </w:r>
    </w:p>
    <w:p w14:paraId="735D9563" w14:textId="77777777" w:rsidR="00774444" w:rsidRDefault="00774444" w:rsidP="00774444">
      <w:pPr>
        <w:jc w:val="both"/>
        <w:rPr>
          <w:color w:val="auto"/>
          <w:sz w:val="28"/>
          <w:szCs w:val="28"/>
        </w:rPr>
      </w:pPr>
    </w:p>
    <w:p w14:paraId="6933239D" w14:textId="77777777" w:rsidR="00774444" w:rsidRDefault="00774444" w:rsidP="00774444">
      <w:pPr>
        <w:jc w:val="both"/>
        <w:rPr>
          <w:color w:val="auto"/>
          <w:sz w:val="28"/>
          <w:szCs w:val="28"/>
        </w:rPr>
      </w:pPr>
    </w:p>
    <w:p w14:paraId="5540D6EF" w14:textId="77777777" w:rsidR="00774444" w:rsidRDefault="00774444" w:rsidP="00774444">
      <w:pPr>
        <w:jc w:val="both"/>
        <w:rPr>
          <w:color w:val="auto"/>
          <w:sz w:val="28"/>
          <w:szCs w:val="28"/>
        </w:rPr>
      </w:pPr>
    </w:p>
    <w:p w14:paraId="6FD24BD0" w14:textId="21287A12" w:rsidR="00EF1AEA" w:rsidRDefault="00EF1AEA" w:rsidP="00774444">
      <w:p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Глава рабочего поселка Дорогино                                      </w:t>
      </w:r>
      <w:r w:rsidR="001415EE">
        <w:rPr>
          <w:color w:val="auto"/>
          <w:sz w:val="28"/>
          <w:szCs w:val="28"/>
        </w:rPr>
        <w:t xml:space="preserve">          </w:t>
      </w:r>
      <w:r>
        <w:rPr>
          <w:color w:val="auto"/>
          <w:sz w:val="28"/>
          <w:szCs w:val="28"/>
        </w:rPr>
        <w:t xml:space="preserve">     Л.С. Стаценко</w:t>
      </w:r>
    </w:p>
    <w:p w14:paraId="537C4A5A" w14:textId="22EF46D8" w:rsidR="0047487D" w:rsidRDefault="0047487D"/>
    <w:p w14:paraId="507D9380" w14:textId="7C9076D4" w:rsidR="00406CEB" w:rsidRDefault="00406CEB"/>
    <w:p w14:paraId="4D2BA158" w14:textId="1DD99067" w:rsidR="00406CEB" w:rsidRDefault="00406CEB"/>
    <w:p w14:paraId="3E857451" w14:textId="20CC2A69" w:rsidR="00406CEB" w:rsidRDefault="00406CEB"/>
    <w:p w14:paraId="5383AF99" w14:textId="7DF455EC" w:rsidR="00406CEB" w:rsidRDefault="00406CEB"/>
    <w:p w14:paraId="21913AAB" w14:textId="5B847661" w:rsidR="00406CEB" w:rsidRDefault="00406CEB"/>
    <w:p w14:paraId="03BE534A" w14:textId="378DEE83" w:rsidR="00406CEB" w:rsidRDefault="00406CEB"/>
    <w:p w14:paraId="5B03ED02" w14:textId="40A84243" w:rsidR="00406CEB" w:rsidRDefault="00406CEB"/>
    <w:p w14:paraId="1202EAB2" w14:textId="14F266CA" w:rsidR="00406CEB" w:rsidRDefault="00406CEB"/>
    <w:p w14:paraId="325E08BC" w14:textId="28DFB758" w:rsidR="00406CEB" w:rsidRDefault="00406CEB"/>
    <w:p w14:paraId="2989644A" w14:textId="16D94300" w:rsidR="001415EE" w:rsidRDefault="001415EE"/>
    <w:p w14:paraId="27EC21DB" w14:textId="77777777" w:rsidR="001415EE" w:rsidRDefault="001415EE"/>
    <w:p w14:paraId="7BBCB2DF" w14:textId="4F6B88E4" w:rsidR="00406CEB" w:rsidRPr="00EB4341" w:rsidRDefault="00406CEB">
      <w:pPr>
        <w:rPr>
          <w:sz w:val="20"/>
          <w:szCs w:val="20"/>
        </w:rPr>
      </w:pPr>
      <w:r w:rsidRPr="00EB4341">
        <w:rPr>
          <w:sz w:val="20"/>
          <w:szCs w:val="20"/>
        </w:rPr>
        <w:t>Дядова</w:t>
      </w:r>
    </w:p>
    <w:p w14:paraId="2D6BEE21" w14:textId="3099C3A6" w:rsidR="00774444" w:rsidRDefault="00EB4341" w:rsidP="003A7CA6">
      <w:pPr>
        <w:rPr>
          <w:sz w:val="20"/>
          <w:szCs w:val="20"/>
        </w:rPr>
      </w:pPr>
      <w:r w:rsidRPr="00EB4341">
        <w:rPr>
          <w:sz w:val="20"/>
          <w:szCs w:val="20"/>
        </w:rPr>
        <w:t>71-25</w:t>
      </w:r>
      <w:r w:rsidR="001415EE">
        <w:rPr>
          <w:sz w:val="20"/>
          <w:szCs w:val="20"/>
        </w:rPr>
        <w:t>8</w:t>
      </w:r>
    </w:p>
    <w:p w14:paraId="15F39545" w14:textId="77777777" w:rsidR="001415EE" w:rsidRPr="001415EE" w:rsidRDefault="001415EE" w:rsidP="003A7CA6">
      <w:pPr>
        <w:rPr>
          <w:sz w:val="20"/>
          <w:szCs w:val="20"/>
        </w:rPr>
      </w:pPr>
    </w:p>
    <w:p w14:paraId="0428D657" w14:textId="2D9975B5" w:rsidR="00D9139B" w:rsidRPr="00E23BF5" w:rsidRDefault="00774444" w:rsidP="001415EE">
      <w:pPr>
        <w:jc w:val="right"/>
        <w:rPr>
          <w:sz w:val="28"/>
          <w:szCs w:val="28"/>
        </w:rPr>
      </w:pPr>
      <w:r w:rsidRPr="008F7E9C">
        <w:rPr>
          <w:sz w:val="28"/>
          <w:szCs w:val="28"/>
        </w:rPr>
        <w:lastRenderedPageBreak/>
        <w:t xml:space="preserve">                               </w:t>
      </w:r>
      <w:bookmarkStart w:id="0" w:name="_GoBack"/>
      <w:bookmarkEnd w:id="0"/>
      <w:r w:rsidRPr="008F7E9C">
        <w:rPr>
          <w:sz w:val="28"/>
          <w:szCs w:val="28"/>
        </w:rPr>
        <w:t xml:space="preserve">                                         </w:t>
      </w:r>
      <w:r w:rsidR="003A7CA6" w:rsidRPr="00E23BF5">
        <w:rPr>
          <w:sz w:val="28"/>
          <w:szCs w:val="28"/>
        </w:rPr>
        <w:t xml:space="preserve"> </w:t>
      </w:r>
      <w:r w:rsidR="00D9139B" w:rsidRPr="00E23BF5">
        <w:rPr>
          <w:sz w:val="28"/>
          <w:szCs w:val="28"/>
        </w:rPr>
        <w:t>Приложение</w:t>
      </w:r>
    </w:p>
    <w:p w14:paraId="6EBD8422" w14:textId="77777777" w:rsidR="00F53A92" w:rsidRDefault="003A7CA6" w:rsidP="001415EE">
      <w:pPr>
        <w:jc w:val="right"/>
        <w:rPr>
          <w:sz w:val="28"/>
          <w:szCs w:val="28"/>
        </w:rPr>
      </w:pPr>
      <w:r w:rsidRPr="00E23BF5">
        <w:rPr>
          <w:sz w:val="28"/>
          <w:szCs w:val="28"/>
        </w:rPr>
        <w:t xml:space="preserve">                                                                         </w:t>
      </w:r>
      <w:r w:rsidR="00D9139B" w:rsidRPr="00E23BF5">
        <w:rPr>
          <w:sz w:val="28"/>
          <w:szCs w:val="28"/>
        </w:rPr>
        <w:t>к постановлению</w:t>
      </w:r>
      <w:r w:rsidR="00E23BF5">
        <w:rPr>
          <w:sz w:val="28"/>
          <w:szCs w:val="28"/>
        </w:rPr>
        <w:t xml:space="preserve"> </w:t>
      </w:r>
      <w:r w:rsidR="00F53A92">
        <w:rPr>
          <w:sz w:val="28"/>
          <w:szCs w:val="28"/>
        </w:rPr>
        <w:t>администрации</w:t>
      </w:r>
    </w:p>
    <w:p w14:paraId="2DB368BA" w14:textId="574DBCBE" w:rsidR="00D9139B" w:rsidRPr="00E23BF5" w:rsidRDefault="00F53A92" w:rsidP="001415E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рабочего поселка Дорогино </w:t>
      </w:r>
      <w:r w:rsidR="00E23B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</w:p>
    <w:p w14:paraId="44887CC0" w14:textId="4741875B" w:rsidR="003A7CA6" w:rsidRPr="00E23BF5" w:rsidRDefault="003A7CA6" w:rsidP="001415EE">
      <w:pPr>
        <w:jc w:val="right"/>
        <w:rPr>
          <w:sz w:val="28"/>
          <w:szCs w:val="28"/>
        </w:rPr>
      </w:pPr>
      <w:r w:rsidRPr="00E23BF5">
        <w:rPr>
          <w:sz w:val="28"/>
          <w:szCs w:val="28"/>
        </w:rPr>
        <w:t xml:space="preserve">                                                                         от 16.01.2023</w:t>
      </w:r>
      <w:r w:rsidR="00BD41CA" w:rsidRPr="00E23BF5">
        <w:rPr>
          <w:sz w:val="28"/>
          <w:szCs w:val="28"/>
        </w:rPr>
        <w:t xml:space="preserve"> № 12</w:t>
      </w:r>
    </w:p>
    <w:p w14:paraId="72DB935B" w14:textId="37F276C7" w:rsidR="00BD41CA" w:rsidRDefault="00BD41CA" w:rsidP="001415EE">
      <w:pPr>
        <w:jc w:val="right"/>
        <w:rPr>
          <w:sz w:val="28"/>
          <w:szCs w:val="28"/>
        </w:rPr>
      </w:pPr>
      <w:r w:rsidRPr="00E23BF5">
        <w:rPr>
          <w:sz w:val="28"/>
          <w:szCs w:val="28"/>
        </w:rPr>
        <w:t xml:space="preserve">                                                   </w:t>
      </w:r>
    </w:p>
    <w:p w14:paraId="6BC381D0" w14:textId="77777777" w:rsidR="00F53A92" w:rsidRPr="00E23BF5" w:rsidRDefault="00F53A92" w:rsidP="003A7CA6">
      <w:pPr>
        <w:rPr>
          <w:sz w:val="28"/>
          <w:szCs w:val="28"/>
        </w:rPr>
      </w:pPr>
    </w:p>
    <w:p w14:paraId="6BB0BBE8" w14:textId="776C725B" w:rsidR="00BD41CA" w:rsidRPr="00E23BF5" w:rsidRDefault="00BD41CA" w:rsidP="003A7CA6">
      <w:pPr>
        <w:rPr>
          <w:sz w:val="28"/>
          <w:szCs w:val="28"/>
        </w:rPr>
      </w:pPr>
      <w:r w:rsidRPr="00E23BF5">
        <w:rPr>
          <w:sz w:val="28"/>
          <w:szCs w:val="28"/>
        </w:rPr>
        <w:t xml:space="preserve">                                                          Изменения</w:t>
      </w:r>
    </w:p>
    <w:p w14:paraId="535B3277" w14:textId="2720E967" w:rsidR="00BD41CA" w:rsidRPr="00E23BF5" w:rsidRDefault="00BD41CA" w:rsidP="00F53A92">
      <w:pPr>
        <w:jc w:val="center"/>
        <w:rPr>
          <w:sz w:val="28"/>
          <w:szCs w:val="28"/>
        </w:rPr>
      </w:pPr>
      <w:r w:rsidRPr="00E23BF5">
        <w:rPr>
          <w:sz w:val="28"/>
          <w:szCs w:val="28"/>
        </w:rPr>
        <w:t>в порядок подготовки утверждённым постановлением администрации</w:t>
      </w:r>
    </w:p>
    <w:p w14:paraId="71242A9A" w14:textId="639CBFC5" w:rsidR="00BD41CA" w:rsidRDefault="00BD41CA" w:rsidP="00F53A92">
      <w:pPr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  <w:r w:rsidRPr="00E23BF5">
        <w:rPr>
          <w:sz w:val="28"/>
          <w:szCs w:val="28"/>
        </w:rPr>
        <w:t xml:space="preserve">Рабочего поселка Дорогино Черепановского района Новосибирской области </w:t>
      </w:r>
      <w:r w:rsidRPr="00F53A92">
        <w:rPr>
          <w:sz w:val="28"/>
          <w:szCs w:val="28"/>
        </w:rPr>
        <w:t xml:space="preserve">от 30.05.2022 № </w:t>
      </w:r>
      <w:r w:rsidR="00E23BF5" w:rsidRPr="00F53A92">
        <w:rPr>
          <w:sz w:val="28"/>
          <w:szCs w:val="28"/>
        </w:rPr>
        <w:t>119 «</w:t>
      </w:r>
      <w:r w:rsidR="00E23BF5" w:rsidRPr="00F53A92">
        <w:rPr>
          <w:color w:val="auto"/>
          <w:sz w:val="28"/>
          <w:szCs w:val="28"/>
        </w:rPr>
        <w:t>Об утверждении положения об организации и ведении гражданской обороны в рабочем поселке Дорогино Черепановского района</w:t>
      </w:r>
      <w:r w:rsidR="00E23BF5" w:rsidRPr="00F53A9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Новосибирской области»</w:t>
      </w:r>
    </w:p>
    <w:p w14:paraId="18EE172C" w14:textId="00FBBC58" w:rsidR="003E54C9" w:rsidRDefault="003E54C9" w:rsidP="003E54C9">
      <w:pPr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547528C6" w14:textId="2DAA2599" w:rsidR="003E54C9" w:rsidRDefault="003E54C9" w:rsidP="003E54C9">
      <w:pPr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73713293" w14:textId="5D92C580" w:rsidR="003E54C9" w:rsidRDefault="00DB4BBD" w:rsidP="006D69E8">
      <w:pPr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        </w:t>
      </w:r>
      <w:r w:rsidR="00774444" w:rsidRPr="00774444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3E54C9">
        <w:rPr>
          <w:rFonts w:eastAsia="Times New Roman"/>
          <w:color w:val="auto"/>
          <w:kern w:val="0"/>
          <w:sz w:val="28"/>
          <w:szCs w:val="28"/>
          <w:lang w:eastAsia="ru-RU"/>
        </w:rPr>
        <w:t>п. 13. Абзац 2 изложить в следующей редакции:</w:t>
      </w:r>
    </w:p>
    <w:p w14:paraId="4B705E17" w14:textId="18F65E9A" w:rsidR="003E54C9" w:rsidRPr="006D69E8" w:rsidRDefault="00DB4BBD" w:rsidP="00FA71CD">
      <w:pPr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  <w:r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        </w:t>
      </w:r>
      <w:r w:rsidR="00774444" w:rsidRPr="00774444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3E54C9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сбор и обмен информации осуществляется органами местного самоуправления, организациями, </w:t>
      </w:r>
      <w:r w:rsidR="000704C2">
        <w:rPr>
          <w:rFonts w:eastAsia="Times New Roman"/>
          <w:color w:val="auto"/>
          <w:kern w:val="0"/>
          <w:sz w:val="28"/>
          <w:szCs w:val="28"/>
          <w:lang w:eastAsia="ru-RU"/>
        </w:rPr>
        <w:t>эксплуатирующими</w:t>
      </w:r>
      <w:r w:rsidR="006D69E8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опасные производственные объекты </w:t>
      </w:r>
      <w:r w:rsidR="006D69E8">
        <w:rPr>
          <w:rFonts w:eastAsia="Times New Roman"/>
          <w:color w:val="auto"/>
          <w:kern w:val="0"/>
          <w:sz w:val="28"/>
          <w:szCs w:val="28"/>
          <w:lang w:val="en-US" w:eastAsia="ru-RU"/>
        </w:rPr>
        <w:t>I</w:t>
      </w:r>
      <w:r w:rsidR="006D69E8" w:rsidRPr="006D69E8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6D69E8">
        <w:rPr>
          <w:rFonts w:eastAsia="Times New Roman"/>
          <w:color w:val="auto"/>
          <w:kern w:val="0"/>
          <w:sz w:val="28"/>
          <w:szCs w:val="28"/>
          <w:lang w:eastAsia="ru-RU"/>
        </w:rPr>
        <w:t>и</w:t>
      </w:r>
      <w:r w:rsidR="006D69E8" w:rsidRPr="006D69E8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6D69E8">
        <w:rPr>
          <w:rFonts w:eastAsia="Times New Roman"/>
          <w:color w:val="auto"/>
          <w:kern w:val="0"/>
          <w:sz w:val="28"/>
          <w:szCs w:val="28"/>
          <w:lang w:val="en-US" w:eastAsia="ru-RU"/>
        </w:rPr>
        <w:t>II</w:t>
      </w:r>
      <w:r w:rsidR="006D69E8" w:rsidRPr="006D69E8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  <w:r w:rsidR="006D69E8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классов опасности, особо </w:t>
      </w:r>
      <w:proofErr w:type="spellStart"/>
      <w:r w:rsidR="006D69E8">
        <w:rPr>
          <w:rFonts w:eastAsia="Times New Roman"/>
          <w:color w:val="auto"/>
          <w:kern w:val="0"/>
          <w:sz w:val="28"/>
          <w:szCs w:val="28"/>
          <w:lang w:eastAsia="ru-RU"/>
        </w:rPr>
        <w:t>радиационно</w:t>
      </w:r>
      <w:proofErr w:type="spellEnd"/>
      <w:r w:rsidR="006D69E8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опасные и </w:t>
      </w:r>
      <w:proofErr w:type="spellStart"/>
      <w:r w:rsidR="006D69E8">
        <w:rPr>
          <w:rFonts w:eastAsia="Times New Roman"/>
          <w:color w:val="auto"/>
          <w:kern w:val="0"/>
          <w:sz w:val="28"/>
          <w:szCs w:val="28"/>
          <w:lang w:eastAsia="ru-RU"/>
        </w:rPr>
        <w:t>ядерно</w:t>
      </w:r>
      <w:proofErr w:type="spellEnd"/>
      <w:r w:rsidR="006D69E8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опасные</w:t>
      </w:r>
      <w:r w:rsidR="000704C2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производства и объекты, гидротехнические сооружения чрезвычайно высокой опасности и </w:t>
      </w:r>
      <w:r w:rsidR="00FA71CD">
        <w:rPr>
          <w:rFonts w:eastAsia="Times New Roman"/>
          <w:color w:val="auto"/>
          <w:kern w:val="0"/>
          <w:sz w:val="28"/>
          <w:szCs w:val="28"/>
          <w:lang w:eastAsia="ru-RU"/>
        </w:rPr>
        <w:t>гидротехнические сооружения высокой опасности, а также организациями, отнесенными в установленном   порядке к категориям по гражданской обороне;</w:t>
      </w:r>
    </w:p>
    <w:p w14:paraId="0618422A" w14:textId="6BAEF609" w:rsidR="003E54C9" w:rsidRDefault="003E54C9" w:rsidP="00FA71CD">
      <w:pPr>
        <w:jc w:val="both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32219AA0" w14:textId="4E35C092" w:rsidR="003E54C9" w:rsidRDefault="003E54C9" w:rsidP="00F53A92">
      <w:pPr>
        <w:jc w:val="center"/>
        <w:rPr>
          <w:rFonts w:eastAsia="Times New Roman"/>
          <w:color w:val="auto"/>
          <w:kern w:val="0"/>
          <w:sz w:val="28"/>
          <w:szCs w:val="28"/>
          <w:lang w:eastAsia="ru-RU"/>
        </w:rPr>
      </w:pPr>
    </w:p>
    <w:p w14:paraId="7F296FB6" w14:textId="77777777" w:rsidR="003E54C9" w:rsidRPr="00F53A92" w:rsidRDefault="003E54C9" w:rsidP="00F53A92">
      <w:pPr>
        <w:jc w:val="center"/>
        <w:rPr>
          <w:sz w:val="28"/>
          <w:szCs w:val="28"/>
        </w:rPr>
      </w:pPr>
    </w:p>
    <w:p w14:paraId="5FB17544" w14:textId="483548A3" w:rsidR="0052128E" w:rsidRPr="00D9139B" w:rsidRDefault="0052128E" w:rsidP="00F53A92">
      <w:pPr>
        <w:jc w:val="center"/>
        <w:rPr>
          <w:sz w:val="20"/>
          <w:szCs w:val="20"/>
        </w:rPr>
      </w:pPr>
    </w:p>
    <w:p w14:paraId="533B70EB" w14:textId="77777777" w:rsidR="0052128E" w:rsidRPr="00EB4341" w:rsidRDefault="0052128E" w:rsidP="00F53A92">
      <w:pPr>
        <w:jc w:val="center"/>
        <w:rPr>
          <w:sz w:val="20"/>
          <w:szCs w:val="20"/>
        </w:rPr>
      </w:pPr>
    </w:p>
    <w:sectPr w:rsidR="0052128E" w:rsidRPr="00EB4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4B"/>
    <w:rsid w:val="00004860"/>
    <w:rsid w:val="000704C2"/>
    <w:rsid w:val="001415EE"/>
    <w:rsid w:val="003A7CA6"/>
    <w:rsid w:val="003C644B"/>
    <w:rsid w:val="003E54C9"/>
    <w:rsid w:val="00406CEB"/>
    <w:rsid w:val="0047487D"/>
    <w:rsid w:val="00490A4D"/>
    <w:rsid w:val="004A64AE"/>
    <w:rsid w:val="0052128E"/>
    <w:rsid w:val="005F61D2"/>
    <w:rsid w:val="006D69E8"/>
    <w:rsid w:val="00774444"/>
    <w:rsid w:val="008F7E9C"/>
    <w:rsid w:val="009909DF"/>
    <w:rsid w:val="00A018F5"/>
    <w:rsid w:val="00A21D68"/>
    <w:rsid w:val="00AD3361"/>
    <w:rsid w:val="00AF5A5D"/>
    <w:rsid w:val="00BD41CA"/>
    <w:rsid w:val="00C861EC"/>
    <w:rsid w:val="00D9139B"/>
    <w:rsid w:val="00DB4BBD"/>
    <w:rsid w:val="00E23BF5"/>
    <w:rsid w:val="00EB4341"/>
    <w:rsid w:val="00EF1AEA"/>
    <w:rsid w:val="00F53A92"/>
    <w:rsid w:val="00FA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18583"/>
  <w15:chartTrackingRefBased/>
  <w15:docId w15:val="{87585051-DDAE-4AF8-ACFA-BFC8496D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1AEA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EF1AEA"/>
    <w:pPr>
      <w:widowControl/>
      <w:tabs>
        <w:tab w:val="center" w:pos="4153"/>
        <w:tab w:val="right" w:pos="8306"/>
      </w:tabs>
      <w:suppressAutoHyphens w:val="0"/>
    </w:pPr>
    <w:rPr>
      <w:rFonts w:eastAsia="Times New Roman"/>
      <w:color w:val="auto"/>
      <w:kern w:val="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F1A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DF248850EFA273108AB4289AA0DC884009D6E3CA6E2BC66AA69BD68E96BDD74FC20CF8Fa1W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2023-01-23T03:14:00Z</cp:lastPrinted>
  <dcterms:created xsi:type="dcterms:W3CDTF">2023-01-20T09:16:00Z</dcterms:created>
  <dcterms:modified xsi:type="dcterms:W3CDTF">2023-02-08T03:31:00Z</dcterms:modified>
</cp:coreProperties>
</file>